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D87" w:rsidRDefault="00696D87"/>
    <w:p w:rsidR="00B17EC1" w:rsidRDefault="00600715">
      <w:r w:rsidRPr="0060071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5.9pt;margin-top:3.55pt;width:490.5pt;height:458.25pt;z-index:251660288;mso-width-relative:margin;mso-height-relative:margin" stroked="f">
            <v:textbox>
              <w:txbxContent>
                <w:p w:rsidR="00EC7BC9" w:rsidRPr="0056364B" w:rsidRDefault="002526F1" w:rsidP="002526F1">
                  <w:pPr>
                    <w:jc w:val="center"/>
                    <w:rPr>
                      <w:b/>
                      <w:sz w:val="32"/>
                      <w:szCs w:val="32"/>
                      <w:lang w:val="de-AT"/>
                    </w:rPr>
                  </w:pPr>
                  <w:r w:rsidRPr="0056364B">
                    <w:rPr>
                      <w:b/>
                      <w:sz w:val="32"/>
                      <w:szCs w:val="32"/>
                      <w:lang w:val="de-AT"/>
                    </w:rPr>
                    <w:t>Die Schulleitung bestätigt hiermit, dass der Schüler / die Schülerin</w:t>
                  </w:r>
                </w:p>
                <w:p w:rsidR="002526F1" w:rsidRPr="002526F1" w:rsidRDefault="002526F1" w:rsidP="002526F1">
                  <w:pPr>
                    <w:jc w:val="center"/>
                    <w:rPr>
                      <w:b/>
                      <w:lang w:val="de-AT"/>
                    </w:rPr>
                  </w:pPr>
                </w:p>
                <w:p w:rsidR="002526F1" w:rsidRPr="002526F1" w:rsidRDefault="002526F1" w:rsidP="002526F1">
                  <w:pPr>
                    <w:pBdr>
                      <w:bottom w:val="single" w:sz="6" w:space="1" w:color="auto"/>
                    </w:pBdr>
                    <w:jc w:val="center"/>
                    <w:rPr>
                      <w:b/>
                      <w:lang w:val="de-AT"/>
                    </w:rPr>
                  </w:pPr>
                </w:p>
                <w:p w:rsidR="0056364B" w:rsidRDefault="002526F1" w:rsidP="002526F1">
                  <w:pPr>
                    <w:jc w:val="center"/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 xml:space="preserve">im Rahmen der Orientierungsphase die Berufspraktischen Wochen </w:t>
                  </w:r>
                  <w:r w:rsidR="0056364B">
                    <w:rPr>
                      <w:lang w:val="de-AT"/>
                    </w:rPr>
                    <w:t xml:space="preserve"> /</w:t>
                  </w:r>
                </w:p>
                <w:p w:rsidR="002526F1" w:rsidRDefault="0056364B" w:rsidP="002526F1">
                  <w:pPr>
                    <w:jc w:val="center"/>
                    <w:rPr>
                      <w:lang w:val="de-AT"/>
                    </w:rPr>
                  </w:pPr>
                  <w:r>
                    <w:rPr>
                      <w:b/>
                      <w:sz w:val="44"/>
                      <w:szCs w:val="44"/>
                      <w:lang w:val="de-AT"/>
                    </w:rPr>
                    <w:t>Schnupperlehre</w:t>
                  </w:r>
                  <w:r w:rsidR="002526F1">
                    <w:rPr>
                      <w:lang w:val="de-AT"/>
                    </w:rPr>
                    <w:t xml:space="preserve"> absolviert.</w:t>
                  </w:r>
                </w:p>
                <w:p w:rsidR="002526F1" w:rsidRDefault="002526F1" w:rsidP="002526F1">
                  <w:pPr>
                    <w:jc w:val="center"/>
                    <w:rPr>
                      <w:lang w:val="de-AT"/>
                    </w:rPr>
                  </w:pPr>
                </w:p>
                <w:p w:rsidR="002526F1" w:rsidRDefault="002526F1" w:rsidP="0056364B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 xml:space="preserve">Termin: </w:t>
                  </w:r>
                  <w:r w:rsidRPr="002526F1">
                    <w:rPr>
                      <w:lang w:val="de-AT"/>
                    </w:rPr>
                    <w:t xml:space="preserve"> Mo</w:t>
                  </w:r>
                  <w:r>
                    <w:rPr>
                      <w:lang w:val="de-AT"/>
                    </w:rPr>
                    <w:t>ntag,</w:t>
                  </w:r>
                  <w:r w:rsidR="00EA40C9">
                    <w:rPr>
                      <w:lang w:val="de-AT"/>
                    </w:rPr>
                    <w:t>1</w:t>
                  </w:r>
                  <w:r w:rsidR="008E256D">
                    <w:rPr>
                      <w:lang w:val="de-AT"/>
                    </w:rPr>
                    <w:t>0</w:t>
                  </w:r>
                  <w:r>
                    <w:rPr>
                      <w:lang w:val="de-AT"/>
                    </w:rPr>
                    <w:t>.</w:t>
                  </w:r>
                  <w:r w:rsidR="00EA40C9">
                    <w:rPr>
                      <w:lang w:val="de-AT"/>
                    </w:rPr>
                    <w:t xml:space="preserve"> September  bis</w:t>
                  </w:r>
                  <w:r w:rsidR="00AF4662">
                    <w:rPr>
                      <w:lang w:val="de-AT"/>
                    </w:rPr>
                    <w:t xml:space="preserve"> </w:t>
                  </w:r>
                  <w:r w:rsidR="00EA40C9">
                    <w:rPr>
                      <w:lang w:val="de-AT"/>
                    </w:rPr>
                    <w:t xml:space="preserve"> Donnerstag, 1</w:t>
                  </w:r>
                  <w:r w:rsidR="008E256D">
                    <w:rPr>
                      <w:lang w:val="de-AT"/>
                    </w:rPr>
                    <w:t>3</w:t>
                  </w:r>
                  <w:r w:rsidR="00EA40C9">
                    <w:rPr>
                      <w:lang w:val="de-AT"/>
                    </w:rPr>
                    <w:t>. September 201</w:t>
                  </w:r>
                  <w:r w:rsidR="008E256D">
                    <w:rPr>
                      <w:lang w:val="de-AT"/>
                    </w:rPr>
                    <w:t>2</w:t>
                  </w:r>
                  <w:r w:rsidR="00E1326A">
                    <w:rPr>
                      <w:lang w:val="de-AT"/>
                    </w:rPr>
                    <w:t xml:space="preserve"> (Friseusen – Sa, 1</w:t>
                  </w:r>
                  <w:r w:rsidR="008E256D">
                    <w:rPr>
                      <w:lang w:val="de-AT"/>
                    </w:rPr>
                    <w:t>5</w:t>
                  </w:r>
                  <w:r w:rsidR="00E1326A">
                    <w:rPr>
                      <w:lang w:val="de-AT"/>
                    </w:rPr>
                    <w:t>. 9.)</w:t>
                  </w:r>
                </w:p>
                <w:p w:rsidR="00F27031" w:rsidRPr="00F27031" w:rsidRDefault="00F27031" w:rsidP="00F27031">
                  <w:pPr>
                    <w:ind w:left="720"/>
                    <w:rPr>
                      <w:lang w:val="de-AT"/>
                    </w:rPr>
                  </w:pPr>
                </w:p>
                <w:p w:rsidR="002526F1" w:rsidRPr="002526F1" w:rsidRDefault="002526F1" w:rsidP="0056364B">
                  <w:pPr>
                    <w:pStyle w:val="Listenabsatz"/>
                    <w:numPr>
                      <w:ilvl w:val="0"/>
                      <w:numId w:val="2"/>
                    </w:num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 xml:space="preserve">Termin: </w:t>
                  </w:r>
                  <w:r w:rsidR="00AF0810">
                    <w:rPr>
                      <w:lang w:val="de-AT"/>
                    </w:rPr>
                    <w:t xml:space="preserve">Dienstag, </w:t>
                  </w:r>
                  <w:r w:rsidR="008E256D">
                    <w:rPr>
                      <w:lang w:val="de-AT"/>
                    </w:rPr>
                    <w:t>18</w:t>
                  </w:r>
                  <w:r w:rsidR="00E1326A">
                    <w:rPr>
                      <w:lang w:val="de-AT"/>
                    </w:rPr>
                    <w:t>. September bis Freitag, 2</w:t>
                  </w:r>
                  <w:r w:rsidR="008E256D">
                    <w:rPr>
                      <w:lang w:val="de-AT"/>
                    </w:rPr>
                    <w:t>1</w:t>
                  </w:r>
                  <w:r w:rsidR="00F27031">
                    <w:rPr>
                      <w:lang w:val="de-AT"/>
                    </w:rPr>
                    <w:t>. September 201</w:t>
                  </w:r>
                  <w:r w:rsidR="008E256D">
                    <w:rPr>
                      <w:lang w:val="de-AT"/>
                    </w:rPr>
                    <w:t>2</w:t>
                  </w:r>
                  <w:r w:rsidR="00A0029F">
                    <w:rPr>
                      <w:lang w:val="de-AT"/>
                    </w:rPr>
                    <w:t xml:space="preserve"> </w:t>
                  </w:r>
                </w:p>
                <w:p w:rsidR="002526F1" w:rsidRDefault="002526F1" w:rsidP="002526F1">
                  <w:pPr>
                    <w:spacing w:after="0"/>
                    <w:jc w:val="center"/>
                    <w:rPr>
                      <w:lang w:val="de-AT"/>
                    </w:rPr>
                  </w:pPr>
                </w:p>
                <w:p w:rsidR="002526F1" w:rsidRPr="002526F1" w:rsidRDefault="002526F1" w:rsidP="002526F1">
                  <w:pPr>
                    <w:jc w:val="center"/>
                    <w:rPr>
                      <w:b/>
                      <w:lang w:val="de-AT"/>
                    </w:rPr>
                  </w:pPr>
                  <w:r w:rsidRPr="002526F1">
                    <w:rPr>
                      <w:b/>
                      <w:lang w:val="de-AT"/>
                    </w:rPr>
                    <w:t xml:space="preserve">Wir danken </w:t>
                  </w:r>
                  <w:r w:rsidR="00D020C9">
                    <w:rPr>
                      <w:b/>
                      <w:lang w:val="de-AT"/>
                    </w:rPr>
                    <w:t>der ÖBB Postbus GmbH – Verkehrsleitung  Landeck – Kundenbetreuung Herrn Kain - für das</w:t>
                  </w:r>
                  <w:r w:rsidRPr="002526F1">
                    <w:rPr>
                      <w:b/>
                      <w:lang w:val="de-AT"/>
                    </w:rPr>
                    <w:t xml:space="preserve"> Entgegenkommen und die Kundenfreundlichkeit, dass unsere Schülerinnen und Schüler auch außerhalb  ihrer alltäglichen Strecke während dieser Zeit keine Aufzahlung leis</w:t>
                  </w:r>
                  <w:r w:rsidR="00A0029F">
                    <w:rPr>
                      <w:b/>
                      <w:lang w:val="de-AT"/>
                    </w:rPr>
                    <w:t>t</w:t>
                  </w:r>
                  <w:r w:rsidRPr="002526F1">
                    <w:rPr>
                      <w:b/>
                      <w:lang w:val="de-AT"/>
                    </w:rPr>
                    <w:t>en müssen.</w:t>
                  </w:r>
                  <w:r w:rsidR="00F27031">
                    <w:rPr>
                      <w:b/>
                      <w:lang w:val="de-AT"/>
                    </w:rPr>
                    <w:t xml:space="preserve"> Die Genehmigung gilt auch für Fahrten zum entsprechenden Betrieb außerhalb des Bezirks Landeck.</w:t>
                  </w:r>
                </w:p>
                <w:p w:rsidR="002526F1" w:rsidRDefault="002526F1" w:rsidP="002526F1">
                  <w:pPr>
                    <w:jc w:val="center"/>
                    <w:rPr>
                      <w:lang w:val="de-AT"/>
                    </w:rPr>
                  </w:pPr>
                </w:p>
                <w:p w:rsidR="0056364B" w:rsidRDefault="0056364B" w:rsidP="0056364B">
                  <w:pPr>
                    <w:spacing w:after="0"/>
                    <w:jc w:val="center"/>
                    <w:rPr>
                      <w:lang w:val="de-AT"/>
                    </w:rPr>
                  </w:pPr>
                </w:p>
                <w:p w:rsidR="0056364B" w:rsidRDefault="00F27031" w:rsidP="0056364B">
                  <w:pPr>
                    <w:spacing w:after="0"/>
                    <w:jc w:val="center"/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Schulleitung                                                                                                                                       sachlich korrekt</w:t>
                  </w:r>
                </w:p>
                <w:p w:rsidR="002526F1" w:rsidRDefault="00F27031" w:rsidP="00F27031">
                  <w:pPr>
                    <w:spacing w:after="0"/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  <w:t xml:space="preserve">                  Theresia Haueis</w:t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  <w:t xml:space="preserve">                                                                                             Dietmar Kain</w:t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  <w:r>
                    <w:rPr>
                      <w:lang w:val="de-AT"/>
                    </w:rPr>
                    <w:tab/>
                  </w:r>
                </w:p>
                <w:p w:rsidR="002526F1" w:rsidRPr="002526F1" w:rsidRDefault="002526F1" w:rsidP="00F27031">
                  <w:pPr>
                    <w:spacing w:after="0"/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Schulleitung</w:t>
                  </w:r>
                </w:p>
                <w:p w:rsidR="0056364B" w:rsidRDefault="0056364B" w:rsidP="00F27031"/>
                <w:p w:rsidR="0056364B" w:rsidRDefault="0056364B"/>
              </w:txbxContent>
            </v:textbox>
          </v:shape>
        </w:pict>
      </w:r>
    </w:p>
    <w:p w:rsidR="00B17EC1" w:rsidRDefault="00B17EC1" w:rsidP="00751806"/>
    <w:p w:rsidR="00B17EC1" w:rsidRDefault="00B17EC1"/>
    <w:p w:rsidR="00B17EC1" w:rsidRDefault="00B17EC1"/>
    <w:p w:rsidR="00B17EC1" w:rsidRDefault="00B17EC1"/>
    <w:p w:rsidR="00B17EC1" w:rsidRDefault="00B17EC1"/>
    <w:p w:rsidR="00B17EC1" w:rsidRDefault="00B17EC1"/>
    <w:p w:rsidR="00B17EC1" w:rsidRDefault="00B17EC1"/>
    <w:p w:rsidR="00B17EC1" w:rsidRDefault="00B17EC1"/>
    <w:p w:rsidR="00B17EC1" w:rsidRDefault="00B17EC1"/>
    <w:p w:rsidR="00B17EC1" w:rsidRDefault="00B17EC1"/>
    <w:p w:rsidR="00B17EC1" w:rsidRDefault="00B17EC1"/>
    <w:p w:rsidR="00B17EC1" w:rsidRDefault="00B17EC1"/>
    <w:p w:rsidR="00B17EC1" w:rsidRDefault="00B17EC1"/>
    <w:p w:rsidR="00B17EC1" w:rsidRDefault="00B17EC1"/>
    <w:sectPr w:rsidR="00B17EC1" w:rsidSect="00751806">
      <w:headerReference w:type="default" r:id="rId8"/>
      <w:pgSz w:w="11906" w:h="16838"/>
      <w:pgMar w:top="1418" w:right="209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D23" w:rsidRDefault="009A7D23" w:rsidP="00B17EC1">
      <w:pPr>
        <w:spacing w:after="0" w:line="240" w:lineRule="auto"/>
      </w:pPr>
      <w:r>
        <w:separator/>
      </w:r>
    </w:p>
  </w:endnote>
  <w:endnote w:type="continuationSeparator" w:id="0">
    <w:p w:rsidR="009A7D23" w:rsidRDefault="009A7D23" w:rsidP="00B17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D23" w:rsidRDefault="009A7D23" w:rsidP="00B17EC1">
      <w:pPr>
        <w:spacing w:after="0" w:line="240" w:lineRule="auto"/>
      </w:pPr>
      <w:r>
        <w:separator/>
      </w:r>
    </w:p>
  </w:footnote>
  <w:footnote w:type="continuationSeparator" w:id="0">
    <w:p w:rsidR="009A7D23" w:rsidRDefault="009A7D23" w:rsidP="00B17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EC1" w:rsidRPr="000D51A1" w:rsidRDefault="00B17EC1">
    <w:pPr>
      <w:pStyle w:val="Kopfzeile"/>
      <w:rPr>
        <w:rFonts w:ascii="Arial Narrow" w:hAnsi="Arial Narrow"/>
        <w:b/>
        <w:color w:val="76923C" w:themeColor="accent3" w:themeShade="BF"/>
        <w:sz w:val="28"/>
        <w:szCs w:val="28"/>
      </w:rPr>
    </w:pPr>
    <w:r w:rsidRPr="000D51A1">
      <w:rPr>
        <w:rFonts w:ascii="Arial Narrow" w:hAnsi="Arial Narrow"/>
        <w:b/>
        <w:noProof/>
        <w:color w:val="76923C" w:themeColor="accent3" w:themeShade="BF"/>
        <w:sz w:val="28"/>
        <w:szCs w:val="28"/>
        <w:lang w:val="de-AT" w:eastAsia="de-A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5405755</wp:posOffset>
          </wp:positionH>
          <wp:positionV relativeFrom="paragraph">
            <wp:posOffset>-135255</wp:posOffset>
          </wp:positionV>
          <wp:extent cx="1038225" cy="1447800"/>
          <wp:effectExtent l="19050" t="0" r="9525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45693" t="16499" r="20903" b="8715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00715" w:rsidRPr="00600715">
      <w:rPr>
        <w:rFonts w:ascii="Arial Narrow" w:hAnsi="Arial Narrow"/>
        <w:b/>
        <w:noProof/>
        <w:color w:val="76923C" w:themeColor="accent3" w:themeShade="BF"/>
        <w:sz w:val="28"/>
        <w:szCs w:val="28"/>
        <w:lang w:eastAsia="de-DE"/>
      </w:rPr>
      <w:pict>
        <v:rect id="_x0000_s2052" style="position:absolute;margin-left:457.15pt;margin-top:-33.9pt;width:6pt;height:840.75pt;z-index:-251653120;mso-position-horizontal-relative:text;mso-position-vertical-relative:text" fillcolor="white [3212]" stroked="f">
          <v:fill color2="fill lighten(147)" rotate="t" method="linear sigma" type="gradient"/>
        </v:rect>
      </w:pict>
    </w:r>
    <w:r w:rsidR="00600715" w:rsidRPr="00600715">
      <w:rPr>
        <w:rFonts w:ascii="Arial Narrow" w:hAnsi="Arial Narrow"/>
        <w:b/>
        <w:noProof/>
        <w:color w:val="76923C" w:themeColor="accent3" w:themeShade="BF"/>
        <w:sz w:val="28"/>
        <w:szCs w:val="28"/>
        <w:lang w:eastAsia="de-DE"/>
      </w:rPr>
      <w:pict>
        <v:rect id="_x0000_s2051" style="position:absolute;margin-left:449.65pt;margin-top:-33.9pt;width:46.5pt;height:840.75pt;z-index:-251654144;mso-position-horizontal-relative:text;mso-position-vertical-relative:text" fillcolor="#e36c0a [2409]" stroked="f">
          <v:fill color2="fill lighten(147)" rotate="t" method="linear sigma" type="gradient"/>
        </v:rect>
      </w:pict>
    </w:r>
    <w:r w:rsidRPr="000D51A1">
      <w:rPr>
        <w:rFonts w:ascii="Arial Narrow" w:hAnsi="Arial Narrow"/>
        <w:b/>
        <w:color w:val="76923C" w:themeColor="accent3" w:themeShade="BF"/>
        <w:sz w:val="28"/>
        <w:szCs w:val="28"/>
      </w:rPr>
      <w:t>Polytechnische Schule Landeck</w:t>
    </w:r>
  </w:p>
  <w:p w:rsidR="00AA7EF7" w:rsidRPr="000D51A1" w:rsidRDefault="00B17EC1">
    <w:pPr>
      <w:pStyle w:val="Kopfzeile"/>
      <w:rPr>
        <w:rFonts w:ascii="Arial Narrow" w:hAnsi="Arial Narrow"/>
      </w:rPr>
    </w:pPr>
    <w:r w:rsidRPr="000D51A1">
      <w:rPr>
        <w:rFonts w:ascii="Arial Narrow" w:hAnsi="Arial Narrow"/>
      </w:rPr>
      <w:t>Prandtauerweg 19</w:t>
    </w:r>
    <w:r w:rsidR="00AA7EF7" w:rsidRPr="000D51A1">
      <w:rPr>
        <w:rFonts w:ascii="Arial Narrow" w:hAnsi="Arial Narrow"/>
      </w:rPr>
      <w:t xml:space="preserve"> </w:t>
    </w:r>
  </w:p>
  <w:p w:rsidR="00B17EC1" w:rsidRPr="000D51A1" w:rsidRDefault="00B17EC1">
    <w:pPr>
      <w:pStyle w:val="Kopfzeile"/>
      <w:rPr>
        <w:rFonts w:ascii="Arial Narrow" w:hAnsi="Arial Narrow"/>
      </w:rPr>
    </w:pPr>
    <w:r w:rsidRPr="000D51A1">
      <w:rPr>
        <w:rFonts w:ascii="Arial Narrow" w:hAnsi="Arial Narrow"/>
      </w:rPr>
      <w:t>6500 Landeck</w:t>
    </w:r>
  </w:p>
  <w:p w:rsidR="00B17EC1" w:rsidRPr="000D51A1" w:rsidRDefault="00B17EC1">
    <w:pPr>
      <w:pStyle w:val="Kopfzeile"/>
      <w:rPr>
        <w:rFonts w:ascii="Arial Narrow" w:hAnsi="Arial Narrow"/>
        <w:sz w:val="18"/>
        <w:szCs w:val="18"/>
      </w:rPr>
    </w:pPr>
  </w:p>
  <w:p w:rsidR="00B17EC1" w:rsidRPr="00E1326A" w:rsidRDefault="00910B4E">
    <w:pPr>
      <w:pStyle w:val="Kopfzeile"/>
      <w:rPr>
        <w:rFonts w:ascii="Arial Narrow" w:hAnsi="Arial Narrow"/>
        <w:sz w:val="20"/>
        <w:szCs w:val="20"/>
      </w:rPr>
    </w:pPr>
    <w:r w:rsidRPr="00E1326A">
      <w:rPr>
        <w:rFonts w:ascii="Arial Narrow" w:hAnsi="Arial Narrow"/>
        <w:sz w:val="20"/>
        <w:szCs w:val="20"/>
      </w:rPr>
      <w:t xml:space="preserve">Tel. </w:t>
    </w:r>
    <w:r w:rsidR="00B17EC1" w:rsidRPr="00E1326A">
      <w:rPr>
        <w:rFonts w:ascii="Arial Narrow" w:hAnsi="Arial Narrow"/>
        <w:sz w:val="20"/>
        <w:szCs w:val="20"/>
      </w:rPr>
      <w:t>(05442) 627 62</w:t>
    </w:r>
    <w:r w:rsidR="004E4102" w:rsidRPr="00E1326A">
      <w:rPr>
        <w:rFonts w:ascii="Arial Narrow" w:hAnsi="Arial Narrow"/>
        <w:sz w:val="20"/>
        <w:szCs w:val="20"/>
      </w:rPr>
      <w:t xml:space="preserve"> </w:t>
    </w:r>
  </w:p>
  <w:p w:rsidR="004E4102" w:rsidRPr="000D51A1" w:rsidRDefault="004E4102">
    <w:pPr>
      <w:pStyle w:val="Kopfzeile"/>
      <w:rPr>
        <w:rFonts w:ascii="Arial Narrow" w:hAnsi="Arial Narrow"/>
        <w:sz w:val="20"/>
        <w:szCs w:val="20"/>
        <w:lang w:val="en-GB"/>
      </w:rPr>
    </w:pPr>
    <w:r w:rsidRPr="000D51A1">
      <w:rPr>
        <w:rFonts w:ascii="Arial Narrow" w:hAnsi="Arial Narrow"/>
        <w:sz w:val="20"/>
        <w:szCs w:val="20"/>
        <w:lang w:val="en-GB"/>
      </w:rPr>
      <w:t>Fax (05442) 627 62 - 25</w:t>
    </w:r>
  </w:p>
  <w:p w:rsidR="00B17EC1" w:rsidRPr="000D51A1" w:rsidRDefault="00B17EC1">
    <w:pPr>
      <w:pStyle w:val="Kopfzeile"/>
      <w:rPr>
        <w:rFonts w:ascii="Arial Narrow" w:hAnsi="Arial Narrow"/>
        <w:sz w:val="20"/>
        <w:szCs w:val="20"/>
        <w:lang w:val="en-GB"/>
      </w:rPr>
    </w:pPr>
    <w:r w:rsidRPr="000D51A1">
      <w:rPr>
        <w:rFonts w:ascii="Arial Narrow" w:hAnsi="Arial Narrow"/>
        <w:sz w:val="20"/>
        <w:szCs w:val="20"/>
        <w:lang w:val="en-GB"/>
      </w:rPr>
      <w:t>www.pts-landeck.tsn.at</w:t>
    </w:r>
  </w:p>
  <w:p w:rsidR="00B17EC1" w:rsidRPr="000D51A1" w:rsidRDefault="00B17EC1">
    <w:pPr>
      <w:pStyle w:val="Kopfzeile"/>
      <w:rPr>
        <w:rFonts w:ascii="Arial Narrow" w:hAnsi="Arial Narrow"/>
        <w:sz w:val="20"/>
        <w:szCs w:val="20"/>
        <w:lang w:val="en-GB"/>
      </w:rPr>
    </w:pPr>
    <w:r w:rsidRPr="000D51A1">
      <w:rPr>
        <w:rFonts w:ascii="Arial Narrow" w:hAnsi="Arial Narrow"/>
        <w:sz w:val="20"/>
        <w:szCs w:val="20"/>
        <w:lang w:val="en-GB"/>
      </w:rPr>
      <w:t>direktion@pts-landeck.tsn.at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D0D97"/>
    <w:multiLevelType w:val="hybridMultilevel"/>
    <w:tmpl w:val="1FCC3B2A"/>
    <w:lvl w:ilvl="0" w:tplc="822436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D5792"/>
    <w:multiLevelType w:val="hybridMultilevel"/>
    <w:tmpl w:val="2E3280E4"/>
    <w:lvl w:ilvl="0" w:tplc="E6EA2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hdrShapeDefaults>
    <o:shapedefaults v:ext="edit" spidmax="33794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0365C"/>
    <w:rsid w:val="000D51A1"/>
    <w:rsid w:val="001808D0"/>
    <w:rsid w:val="001F6D94"/>
    <w:rsid w:val="002232BA"/>
    <w:rsid w:val="002526F1"/>
    <w:rsid w:val="002B31EB"/>
    <w:rsid w:val="00316CD1"/>
    <w:rsid w:val="0035217B"/>
    <w:rsid w:val="003528C7"/>
    <w:rsid w:val="0041496A"/>
    <w:rsid w:val="004E4102"/>
    <w:rsid w:val="00553EE2"/>
    <w:rsid w:val="00555A42"/>
    <w:rsid w:val="0056364B"/>
    <w:rsid w:val="005B7EC5"/>
    <w:rsid w:val="00600715"/>
    <w:rsid w:val="0063263A"/>
    <w:rsid w:val="00661330"/>
    <w:rsid w:val="00665682"/>
    <w:rsid w:val="00696D87"/>
    <w:rsid w:val="0072588E"/>
    <w:rsid w:val="00751806"/>
    <w:rsid w:val="00792AA2"/>
    <w:rsid w:val="008E256D"/>
    <w:rsid w:val="00910B4E"/>
    <w:rsid w:val="00934FC6"/>
    <w:rsid w:val="0096785A"/>
    <w:rsid w:val="00992522"/>
    <w:rsid w:val="009A7D23"/>
    <w:rsid w:val="009C5FAA"/>
    <w:rsid w:val="009E76C6"/>
    <w:rsid w:val="00A0029F"/>
    <w:rsid w:val="00AA7EF7"/>
    <w:rsid w:val="00AB10E1"/>
    <w:rsid w:val="00AF0810"/>
    <w:rsid w:val="00AF4662"/>
    <w:rsid w:val="00B17EC1"/>
    <w:rsid w:val="00BF6E45"/>
    <w:rsid w:val="00C932E6"/>
    <w:rsid w:val="00CD4476"/>
    <w:rsid w:val="00D020C9"/>
    <w:rsid w:val="00D05BE6"/>
    <w:rsid w:val="00D076D5"/>
    <w:rsid w:val="00D3124E"/>
    <w:rsid w:val="00E01BF8"/>
    <w:rsid w:val="00E1326A"/>
    <w:rsid w:val="00E40C5A"/>
    <w:rsid w:val="00EA40C9"/>
    <w:rsid w:val="00EC5811"/>
    <w:rsid w:val="00EC7BC9"/>
    <w:rsid w:val="00F0365C"/>
    <w:rsid w:val="00F27031"/>
    <w:rsid w:val="00FD1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96D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7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7EC1"/>
  </w:style>
  <w:style w:type="paragraph" w:styleId="Fuzeile">
    <w:name w:val="footer"/>
    <w:basedOn w:val="Standard"/>
    <w:link w:val="FuzeileZchn"/>
    <w:uiPriority w:val="99"/>
    <w:semiHidden/>
    <w:unhideWhenUsed/>
    <w:rsid w:val="00B17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17EC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7EC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526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resia\Desktop\Briefkopf_PTSLandec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001CE-D2A1-48A2-8EA6-53AB7C6D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Briefkopf_PTSLandeck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PTS Landeck</dc:creator>
  <cp:lastModifiedBy>Anwender</cp:lastModifiedBy>
  <cp:revision>3</cp:revision>
  <cp:lastPrinted>2011-09-08T12:50:00Z</cp:lastPrinted>
  <dcterms:created xsi:type="dcterms:W3CDTF">2012-08-16T14:25:00Z</dcterms:created>
  <dcterms:modified xsi:type="dcterms:W3CDTF">2012-08-22T10:09:00Z</dcterms:modified>
</cp:coreProperties>
</file>